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0038700" w:rsidR="009B2AFC" w:rsidRDefault="00650EDF" w:rsidP="00AA10C9">
      <w:pPr>
        <w:rPr>
          <w:sz w:val="24"/>
          <w:szCs w:val="24"/>
        </w:rPr>
      </w:pPr>
      <w:r>
        <w:rPr>
          <w:noProof/>
          <w:sz w:val="24"/>
          <w:szCs w:val="24"/>
        </w:rPr>
        <w:drawing>
          <wp:inline distT="0" distB="0" distL="0" distR="0" wp14:anchorId="325EFA7F" wp14:editId="433B4727">
            <wp:extent cx="5943600" cy="3610610"/>
            <wp:effectExtent l="0" t="0" r="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1376DBED"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w:t>
      </w:r>
      <w:r w:rsidR="009D5C5A">
        <w:rPr>
          <w:sz w:val="24"/>
          <w:szCs w:val="24"/>
        </w:rPr>
        <w:t xml:space="preserve">11 years 82 – 93 / </w:t>
      </w:r>
      <w:r w:rsidRPr="00A15794">
        <w:rPr>
          <w:sz w:val="24"/>
          <w:szCs w:val="24"/>
        </w:rPr>
        <w:t xml:space="preserve">ROTC Full Scholarship Recipient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169ADE06" w:rsidR="00A766DE" w:rsidRDefault="00A766DE" w:rsidP="00AA10C9">
      <w:pPr>
        <w:rPr>
          <w:sz w:val="24"/>
          <w:szCs w:val="24"/>
        </w:rPr>
      </w:pPr>
      <w:r>
        <w:rPr>
          <w:sz w:val="24"/>
          <w:szCs w:val="24"/>
        </w:rPr>
        <w:t xml:space="preserve">June 2004 </w:t>
      </w:r>
      <w:r w:rsidR="00FF654B">
        <w:rPr>
          <w:sz w:val="24"/>
          <w:szCs w:val="24"/>
        </w:rPr>
        <w:t>–</w:t>
      </w:r>
      <w:r>
        <w:rPr>
          <w:sz w:val="24"/>
          <w:szCs w:val="24"/>
        </w:rPr>
        <w:t xml:space="preserve"> </w:t>
      </w:r>
      <w:r w:rsidR="00FF654B">
        <w:rPr>
          <w:sz w:val="24"/>
          <w:szCs w:val="24"/>
        </w:rPr>
        <w:t xml:space="preserve">April 2019 </w:t>
      </w:r>
      <w:r>
        <w:rPr>
          <w:sz w:val="24"/>
          <w:szCs w:val="24"/>
        </w:rPr>
        <w:t xml:space="preserve">Simple Always Wins Concepts LLC </w:t>
      </w:r>
      <w:hyperlink r:id="rId7" w:history="1">
        <w:r w:rsidRPr="002B37A7">
          <w:rPr>
            <w:rStyle w:val="Hyperlink"/>
            <w:sz w:val="24"/>
            <w:szCs w:val="24"/>
          </w:rPr>
          <w:t>LINK</w:t>
        </w:r>
      </w:hyperlink>
      <w:r>
        <w:rPr>
          <w:rStyle w:val="Hyperlink"/>
          <w:sz w:val="24"/>
          <w:szCs w:val="24"/>
        </w:rPr>
        <w:t xml:space="preserve"> http://sawconcepts.com/index</w:t>
      </w:r>
    </w:p>
    <w:p w14:paraId="53B6CA3B" w14:textId="38E0B403" w:rsidR="009D5C5A" w:rsidRDefault="00BF7B5E" w:rsidP="005F393B">
      <w:pPr>
        <w:rPr>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w:t>
      </w:r>
      <w:r w:rsidR="00FF654B">
        <w:rPr>
          <w:rFonts w:ascii="Arial" w:hAnsi="Arial" w:cs="Arial"/>
          <w:color w:val="1D2129"/>
          <w:sz w:val="24"/>
          <w:szCs w:val="21"/>
        </w:rPr>
        <w:t xml:space="preserve">- </w:t>
      </w:r>
      <w:r w:rsidR="000C662C">
        <w:rPr>
          <w:rFonts w:ascii="Arial" w:hAnsi="Arial" w:cs="Arial"/>
          <w:color w:val="1D2129"/>
          <w:sz w:val="24"/>
          <w:szCs w:val="21"/>
        </w:rPr>
        <w:t xml:space="preserve">Namespace </w:t>
      </w:r>
      <w:hyperlink r:id="rId8"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B78E649" w14:textId="2F6F91FC" w:rsidR="005F393B" w:rsidRPr="005F393B" w:rsidRDefault="005F393B" w:rsidP="005F393B">
      <w:pPr>
        <w:rPr>
          <w:rFonts w:ascii="Arial" w:hAnsi="Arial" w:cs="Arial"/>
          <w:sz w:val="24"/>
          <w:szCs w:val="21"/>
        </w:rPr>
      </w:pPr>
      <w:r w:rsidRPr="005F393B">
        <w:rPr>
          <w:rFonts w:ascii="Arial" w:hAnsi="Arial" w:cs="Arial"/>
          <w:sz w:val="24"/>
          <w:szCs w:val="21"/>
        </w:rPr>
        <w:t xml:space="preserve">EIN Earth Intelligence Network </w:t>
      </w:r>
      <w:r>
        <w:rPr>
          <w:rFonts w:ascii="Arial" w:hAnsi="Arial" w:cs="Arial"/>
          <w:sz w:val="24"/>
          <w:szCs w:val="21"/>
        </w:rPr>
        <w:t xml:space="preserve">Neural Net emulation algorithm – universal event flash heartbeat message bus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14D1190A" w14:textId="7CDA320F" w:rsidR="009D5C5A" w:rsidRDefault="009D5C5A" w:rsidP="009B2AFC">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w:t>
      </w:r>
      <w:r w:rsidR="006A0FCE">
        <w:rPr>
          <w:rStyle w:val="css-76zvg2"/>
          <w:rFonts w:ascii="Segoe UI" w:hAnsi="Segoe UI" w:cs="Segoe UI"/>
          <w:color w:val="14171A"/>
          <w:sz w:val="23"/>
          <w:szCs w:val="23"/>
          <w:bdr w:val="none" w:sz="0" w:space="0" w:color="auto" w:frame="1"/>
          <w:shd w:val="clear" w:color="auto" w:fill="F5F8FA"/>
        </w:rPr>
        <w:t xml:space="preserve">distributed </w:t>
      </w:r>
      <w:r>
        <w:rPr>
          <w:rStyle w:val="css-76zvg2"/>
          <w:rFonts w:ascii="Segoe UI" w:hAnsi="Segoe UI" w:cs="Segoe UI"/>
          <w:color w:val="14171A"/>
          <w:sz w:val="23"/>
          <w:szCs w:val="23"/>
          <w:bdr w:val="none" w:sz="0" w:space="0" w:color="auto" w:frame="1"/>
          <w:shd w:val="clear" w:color="auto" w:fill="F5F8FA"/>
        </w:rPr>
        <w:t xml:space="preserve">systems engineering signaling, telemetry support framework for the DAE Distributed Autonomous </w:t>
      </w:r>
      <w:r w:rsidR="006A0FCE">
        <w:rPr>
          <w:rStyle w:val="css-76zvg2"/>
          <w:rFonts w:ascii="Segoe UI" w:hAnsi="Segoe UI" w:cs="Segoe UI"/>
          <w:color w:val="14171A"/>
          <w:sz w:val="23"/>
          <w:szCs w:val="23"/>
          <w:bdr w:val="none" w:sz="0" w:space="0" w:color="auto" w:frame="1"/>
          <w:shd w:val="clear" w:color="auto" w:fill="F5F8FA"/>
        </w:rPr>
        <w:t xml:space="preserve">Automated </w:t>
      </w:r>
      <w:r>
        <w:rPr>
          <w:rStyle w:val="css-76zvg2"/>
          <w:rFonts w:ascii="Segoe UI" w:hAnsi="Segoe UI" w:cs="Segoe UI"/>
          <w:color w:val="14171A"/>
          <w:sz w:val="23"/>
          <w:szCs w:val="23"/>
          <w:bdr w:val="none" w:sz="0" w:space="0" w:color="auto" w:frame="1"/>
          <w:shd w:val="clear" w:color="auto" w:fill="F5F8FA"/>
        </w:rPr>
        <w:t xml:space="preserve">Economy </w:t>
      </w:r>
    </w:p>
    <w:p w14:paraId="651555C0" w14:textId="51DFE13F"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515CB423" w14:textId="27C186B1" w:rsidR="006061D2" w:rsidRDefault="009B2AFC" w:rsidP="00A766DE">
      <w:pPr>
        <w:rPr>
          <w:rStyle w:val="Hyperlink"/>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46590A9E" w14:textId="1CC52C06" w:rsidR="006A0FCE" w:rsidRDefault="006A0FCE" w:rsidP="00A766DE">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7"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66867292" w14:textId="74DB543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155778CA"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6B7CD7FE"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PAGE: </w:t>
      </w:r>
      <w:hyperlink r:id="rId24" w:history="1">
        <w:r>
          <w:rPr>
            <w:rStyle w:val="Hyperlink"/>
            <w:rFonts w:ascii="Segoe UI" w:hAnsi="Segoe UI" w:cs="Segoe UI"/>
            <w:color w:val="0366D6"/>
          </w:rPr>
          <w:t>http://sawconcepts.com/index</w:t>
        </w:r>
      </w:hyperlink>
    </w:p>
    <w:p w14:paraId="2F7724BC" w14:textId="77777777" w:rsidR="005817D4" w:rsidRDefault="005817D4" w:rsidP="005817D4">
      <w:pPr>
        <w:pStyle w:val="NormalWeb"/>
        <w:shd w:val="clear" w:color="auto" w:fill="FFFFFF"/>
        <w:spacing w:before="0" w:beforeAutospacing="0"/>
        <w:rPr>
          <w:rFonts w:ascii="Segoe UI" w:hAnsi="Segoe UI" w:cs="Segoe UI"/>
          <w:color w:val="24292E"/>
        </w:rPr>
      </w:pP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6A3CB4E3" w:rsidR="006061D2" w:rsidRDefault="002A5D7F" w:rsidP="006061D2">
      <w:pPr>
        <w:pStyle w:val="graf"/>
        <w:shd w:val="clear" w:color="auto" w:fill="FFFFFF"/>
        <w:spacing w:before="150" w:beforeAutospacing="0" w:after="0" w:afterAutospacing="0"/>
        <w:rPr>
          <w:rFonts w:ascii="Georgia" w:hAnsi="Georgia"/>
          <w:spacing w:val="-1"/>
        </w:rPr>
      </w:pPr>
      <w:r>
        <w:rPr>
          <w:rFonts w:ascii="Arial" w:hAnsi="Arial" w:cs="Arial"/>
          <w:noProof/>
          <w:spacing w:val="-1"/>
          <w:sz w:val="32"/>
          <w:szCs w:val="32"/>
          <w:shd w:val="clear" w:color="auto" w:fill="FFFFFF"/>
        </w:rPr>
        <w:drawing>
          <wp:inline distT="0" distB="0" distL="0" distR="0" wp14:anchorId="35F45C88" wp14:editId="44152566">
            <wp:extent cx="5943600" cy="2423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650575A5" w:rsidR="006061D2"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1D7F2F4F" w14:textId="3346A08C" w:rsidR="00A53C56" w:rsidRDefault="00A53C56" w:rsidP="006061D2">
      <w:pPr>
        <w:rPr>
          <w:rFonts w:ascii="Arial" w:hAnsi="Arial" w:cs="Arial"/>
          <w:b/>
          <w:bCs/>
          <w:color w:val="222222"/>
        </w:rPr>
      </w:pPr>
    </w:p>
    <w:p w14:paraId="3789F333" w14:textId="6AACCAA3" w:rsidR="00A53C56" w:rsidRDefault="00961B31" w:rsidP="006061D2">
      <w:pPr>
        <w:rPr>
          <w:rFonts w:ascii="Arial" w:hAnsi="Arial" w:cs="Arial"/>
          <w:b/>
          <w:bCs/>
          <w:color w:val="222222"/>
        </w:rPr>
      </w:pPr>
      <w:bookmarkStart w:id="0" w:name="_GoBack"/>
      <w:r>
        <w:rPr>
          <w:rFonts w:ascii="Arial" w:hAnsi="Arial" w:cs="Arial"/>
          <w:b/>
          <w:bCs/>
          <w:noProof/>
          <w:color w:val="222222"/>
        </w:rPr>
        <w:lastRenderedPageBreak/>
        <w:drawing>
          <wp:inline distT="0" distB="0" distL="0" distR="0" wp14:anchorId="01E6CAB3" wp14:editId="335D1464">
            <wp:extent cx="5943600" cy="44577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ckchain_Consensus_Algo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0"/>
    </w:p>
    <w:p w14:paraId="1840F5A4" w14:textId="413AC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FIG 3: Which meme / metaphor addresses the myriad blockchain algorithm methods, strategies?</w:t>
      </w:r>
    </w:p>
    <w:p w14:paraId="7C1DCA2D" w14:textId="77777777"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29" w:history="1">
        <w:r w:rsidRPr="00A53C56">
          <w:rPr>
            <w:rStyle w:val="3l3v"/>
            <w:rFonts w:ascii="Arial" w:hAnsi="Arial" w:cs="Arial"/>
            <w:b/>
            <w:bCs/>
            <w:color w:val="8D949E"/>
            <w:sz w:val="24"/>
            <w:szCs w:val="24"/>
            <w:shd w:val="clear" w:color="auto" w:fill="F2F3F5"/>
          </w:rPr>
          <w:t>#</w:t>
        </w:r>
        <w:proofErr w:type="spellStart"/>
        <w:r w:rsidRPr="00A53C56">
          <w:rPr>
            <w:rStyle w:val="3l3w"/>
            <w:rFonts w:ascii="Arial" w:hAnsi="Arial" w:cs="Arial"/>
            <w:b/>
            <w:bCs/>
            <w:color w:val="385898"/>
            <w:sz w:val="24"/>
            <w:szCs w:val="24"/>
            <w:shd w:val="clear" w:color="auto" w:fill="F2F3F5"/>
          </w:rPr>
          <w:t>blockchain</w:t>
        </w:r>
      </w:hyperlink>
      <w:hyperlink r:id="rId30" w:history="1">
        <w:r w:rsidRPr="00A53C56">
          <w:rPr>
            <w:rStyle w:val="3l3v"/>
            <w:rFonts w:ascii="Arial" w:hAnsi="Arial" w:cs="Arial"/>
            <w:b/>
            <w:bCs/>
            <w:color w:val="8D949E"/>
            <w:sz w:val="24"/>
            <w:szCs w:val="24"/>
            <w:shd w:val="clear" w:color="auto" w:fill="F2F3F5"/>
          </w:rPr>
          <w:t>#</w:t>
        </w:r>
        <w:r w:rsidRPr="00A53C56">
          <w:rPr>
            <w:rStyle w:val="3l3w"/>
            <w:rFonts w:ascii="Arial" w:hAnsi="Arial" w:cs="Arial"/>
            <w:b/>
            <w:bCs/>
            <w:color w:val="385898"/>
            <w:sz w:val="24"/>
            <w:szCs w:val="24"/>
            <w:shd w:val="clear" w:color="auto" w:fill="F2F3F5"/>
          </w:rPr>
          <w:t>consensus</w:t>
        </w:r>
        <w:proofErr w:type="spellEnd"/>
      </w:hyperlink>
      <w:r w:rsidRPr="00A53C56">
        <w:rPr>
          <w:rStyle w:val="whitespace"/>
          <w:rFonts w:ascii="Arial" w:hAnsi="Arial" w:cs="Arial"/>
          <w:b/>
          <w:bCs/>
          <w:color w:val="1C1E21"/>
          <w:sz w:val="24"/>
          <w:szCs w:val="24"/>
          <w:shd w:val="clear" w:color="auto" w:fill="F2F3F5"/>
        </w:rPr>
        <w:t> </w:t>
      </w:r>
      <w:hyperlink r:id="rId31" w:history="1">
        <w:r w:rsidRPr="00A53C56">
          <w:rPr>
            <w:rStyle w:val="3l3v"/>
            <w:rFonts w:ascii="Arial" w:hAnsi="Arial" w:cs="Arial"/>
            <w:b/>
            <w:bCs/>
            <w:color w:val="8D949E"/>
            <w:sz w:val="24"/>
            <w:szCs w:val="24"/>
            <w:shd w:val="clear" w:color="auto" w:fill="F2F3F5"/>
          </w:rPr>
          <w:t>#</w:t>
        </w:r>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2"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A53C56" w:rsidRDefault="001422EB" w:rsidP="006061D2">
      <w:pPr>
        <w:rPr>
          <w:rFonts w:ascii="Arial" w:hAnsi="Arial" w:cs="Arial"/>
          <w:b/>
          <w:bCs/>
          <w:color w:val="222222"/>
          <w:sz w:val="24"/>
          <w:szCs w:val="24"/>
        </w:rPr>
      </w:pPr>
      <w:r>
        <w:rPr>
          <w:rFonts w:ascii="Georgia" w:hAnsi="Georgia"/>
          <w:spacing w:val="-1"/>
          <w:sz w:val="32"/>
          <w:szCs w:val="32"/>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Pr>
          <w:rFonts w:ascii="Times New Roman" w:hAnsi="Times New Roman" w:cs="Times New Roman"/>
          <w:spacing w:val="-1"/>
          <w:sz w:val="32"/>
          <w:szCs w:val="32"/>
          <w:shd w:val="clear" w:color="auto" w:fill="FFFFFF"/>
        </w:rPr>
        <w:t> </w:t>
      </w:r>
      <w:r>
        <w:rPr>
          <w:rFonts w:ascii="Georgia" w:hAnsi="Georgia" w:cs="Georgia"/>
          <w:spacing w:val="-1"/>
          <w:sz w:val="32"/>
          <w:szCs w:val="32"/>
          <w:shd w:val="clear" w:color="auto" w:fill="FFFFFF"/>
        </w:rPr>
        <w:t>—</w:t>
      </w:r>
      <w:r>
        <w:rPr>
          <w:rFonts w:ascii="Times New Roman" w:hAnsi="Times New Roman" w:cs="Times New Roman"/>
          <w:spacing w:val="-1"/>
          <w:sz w:val="32"/>
          <w:szCs w:val="32"/>
          <w:shd w:val="clear" w:color="auto" w:fill="FFFFFF"/>
        </w:rPr>
        <w:t> </w:t>
      </w:r>
      <w:r>
        <w:rPr>
          <w:rFonts w:ascii="Georgia" w:hAnsi="Georgia"/>
          <w:spacing w:val="-1"/>
          <w:sz w:val="32"/>
          <w:szCs w:val="32"/>
          <w:shd w:val="clear" w:color="auto" w:fill="FFFFFF"/>
        </w:rPr>
        <w:t xml:space="preserve">time cycles and syntax parsed as instructions. </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153A12AA" w:rsidR="0017552E" w:rsidRDefault="0017552E" w:rsidP="0017552E">
      <w:pPr>
        <w:rPr>
          <w:rStyle w:val="Hyperlink"/>
        </w:rPr>
      </w:pPr>
      <w:r>
        <w:t xml:space="preserve">FIGURE </w:t>
      </w:r>
      <w:r w:rsidR="00307D38">
        <w:t>4</w:t>
      </w:r>
      <w:r>
        <w:t xml:space="preserve">: Supreme Court Alice Corp Vs CLS Bank “claims may not direct towards Abstract ideas” </w:t>
      </w:r>
      <w:hyperlink r:id="rId34"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35"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36"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1BB4FCC3"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307D38">
        <w:rPr>
          <w:rStyle w:val="Hyperlink"/>
          <w:b/>
          <w:color w:val="auto"/>
          <w:sz w:val="24"/>
          <w:szCs w:val="24"/>
          <w:u w:val="none"/>
        </w:rPr>
        <w:t>5</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38"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39"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961B31" w:rsidP="00221157">
      <w:pPr>
        <w:pStyle w:val="NormalWeb"/>
        <w:shd w:val="clear" w:color="auto" w:fill="FEFEFE"/>
        <w:rPr>
          <w:rFonts w:ascii="Arial" w:hAnsi="Arial" w:cs="Arial"/>
          <w:color w:val="333333"/>
          <w:lang w:val="en"/>
        </w:rPr>
      </w:pPr>
      <w:hyperlink r:id="rId40"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1"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2"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3"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4"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lastRenderedPageBreak/>
        <w:drawing>
          <wp:inline distT="0" distB="0" distL="0" distR="0" wp14:anchorId="76D696C3" wp14:editId="01335CEE">
            <wp:extent cx="5943600" cy="4457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C" w14:textId="18F6E545"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307D38">
        <w:rPr>
          <w:rStyle w:val="Hyperlink"/>
          <w:color w:val="auto"/>
          <w:sz w:val="24"/>
          <w:szCs w:val="24"/>
          <w:u w:val="none"/>
        </w:rPr>
        <w:t>6</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961B31" w:rsidP="00BF547B">
      <w:pPr>
        <w:rPr>
          <w:rStyle w:val="Strong"/>
          <w:rFonts w:ascii="Arial" w:hAnsi="Arial" w:cs="Arial"/>
          <w:color w:val="000000" w:themeColor="text1"/>
          <w:sz w:val="20"/>
          <w:szCs w:val="20"/>
        </w:rPr>
      </w:pPr>
      <w:hyperlink r:id="rId46"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321C175E"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62453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9"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1"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52"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3"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30032EA8"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62453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5"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w:t>
      </w:r>
      <w:proofErr w:type="gramStart"/>
      <w:r>
        <w:rPr>
          <w:rFonts w:ascii="Arial" w:hAnsi="Arial" w:cs="Arial"/>
          <w:b/>
          <w:bCs/>
          <w:color w:val="000000"/>
          <w:sz w:val="20"/>
          <w:szCs w:val="20"/>
        </w:rPr>
        <w:t>market place</w:t>
      </w:r>
      <w:proofErr w:type="gramEnd"/>
      <w:r>
        <w:rPr>
          <w:rFonts w:ascii="Arial" w:hAnsi="Arial" w:cs="Arial"/>
          <w:b/>
          <w:bCs/>
          <w:color w:val="000000"/>
          <w:sz w:val="20"/>
          <w:szCs w:val="20"/>
        </w:rPr>
        <w:t xml:space="preserv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56"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60741B26">
            <wp:extent cx="5699760" cy="4274820"/>
            <wp:effectExtent l="19050" t="19050" r="15240" b="1143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57">
                      <a:extLst>
                        <a:ext uri="{28A0092B-C50C-407E-A947-70E740481C1C}">
                          <a14:useLocalDpi xmlns:a14="http://schemas.microsoft.com/office/drawing/2010/main" val="0"/>
                        </a:ext>
                      </a:extLst>
                    </a:blip>
                    <a:stretch>
                      <a:fillRect/>
                    </a:stretch>
                  </pic:blipFill>
                  <pic:spPr>
                    <a:xfrm>
                      <a:off x="0" y="0"/>
                      <a:ext cx="5699760" cy="4274820"/>
                    </a:xfrm>
                    <a:prstGeom prst="rect">
                      <a:avLst/>
                    </a:prstGeom>
                    <a:ln w="25400">
                      <a:solidFill>
                        <a:schemeClr val="tx1"/>
                      </a:solidFill>
                    </a:ln>
                  </pic:spPr>
                </pic:pic>
              </a:graphicData>
            </a:graphic>
          </wp:inline>
        </w:drawing>
      </w:r>
    </w:p>
    <w:p w14:paraId="55C9571E" w14:textId="7594BF84"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624539">
        <w:rPr>
          <w:rFonts w:ascii="Arial" w:hAnsi="Arial" w:cs="Arial"/>
          <w:b/>
          <w:bCs/>
          <w:color w:val="000000"/>
          <w:sz w:val="20"/>
          <w:szCs w:val="20"/>
        </w:rPr>
        <w:t>9</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58"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lastRenderedPageBreak/>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5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5CDB652C" w:rsidR="00A303E6" w:rsidRDefault="00A303E6" w:rsidP="00A303E6">
      <w:pPr>
        <w:jc w:val="center"/>
        <w:rPr>
          <w:sz w:val="24"/>
          <w:szCs w:val="24"/>
        </w:rPr>
      </w:pPr>
      <w:r>
        <w:rPr>
          <w:sz w:val="24"/>
          <w:szCs w:val="24"/>
        </w:rPr>
        <w:t xml:space="preserve">Figure </w:t>
      </w:r>
      <w:r w:rsidR="00624539">
        <w:rPr>
          <w:sz w:val="24"/>
          <w:szCs w:val="24"/>
        </w:rPr>
        <w:t>10</w:t>
      </w:r>
      <w:r w:rsidR="00885047">
        <w:rPr>
          <w:sz w:val="24"/>
          <w:szCs w:val="24"/>
        </w:rPr>
        <w:t>:</w:t>
      </w:r>
      <w:r>
        <w:rPr>
          <w:sz w:val="24"/>
          <w:szCs w:val="24"/>
        </w:rPr>
        <w:t xml:space="preserve"> </w:t>
      </w:r>
      <w:r w:rsidR="00954DD6">
        <w:rPr>
          <w:sz w:val="24"/>
          <w:szCs w:val="24"/>
        </w:rPr>
        <w:t xml:space="preserve">Federate and Graduate </w:t>
      </w:r>
      <w:hyperlink r:id="rId60" w:history="1">
        <w:r w:rsidR="00954DD6" w:rsidRPr="00954DD6">
          <w:rPr>
            <w:rStyle w:val="Hyperlink"/>
            <w:sz w:val="24"/>
            <w:szCs w:val="24"/>
          </w:rPr>
          <w:t>LINK</w:t>
        </w:r>
      </w:hyperlink>
      <w:r w:rsidR="00954DD6">
        <w:rPr>
          <w:sz w:val="24"/>
          <w:szCs w:val="24"/>
        </w:rPr>
        <w:t xml:space="preserve"> </w:t>
      </w:r>
      <w:hyperlink r:id="rId61"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62"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63"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lastRenderedPageBreak/>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496B5FD0" w:rsidR="00214F90" w:rsidRDefault="0091598E" w:rsidP="002407AD">
      <w:pPr>
        <w:rPr>
          <w:sz w:val="24"/>
          <w:szCs w:val="24"/>
        </w:rPr>
      </w:pPr>
      <w:r>
        <w:rPr>
          <w:sz w:val="24"/>
          <w:szCs w:val="24"/>
        </w:rPr>
        <w:t xml:space="preserve">FIGURE </w:t>
      </w:r>
      <w:r w:rsidR="0008687D">
        <w:rPr>
          <w:sz w:val="24"/>
          <w:szCs w:val="24"/>
        </w:rPr>
        <w:t>1</w:t>
      </w:r>
      <w:r w:rsidR="00624539">
        <w:rPr>
          <w:sz w:val="24"/>
          <w:szCs w:val="24"/>
        </w:rPr>
        <w:t>1</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65" w:history="1">
        <w:r w:rsidR="000374B5" w:rsidRPr="000374B5">
          <w:rPr>
            <w:rStyle w:val="Hyperlink"/>
            <w:sz w:val="24"/>
            <w:szCs w:val="24"/>
          </w:rPr>
          <w:t>LINK</w:t>
        </w:r>
      </w:hyperlink>
    </w:p>
    <w:p w14:paraId="55C95734" w14:textId="77777777" w:rsidR="0097654B" w:rsidRDefault="00961B31" w:rsidP="0097654B">
      <w:pPr>
        <w:pStyle w:val="NormalWeb"/>
        <w:rPr>
          <w:rFonts w:ascii="Arial" w:hAnsi="Arial" w:cs="Arial"/>
          <w:color w:val="000000"/>
          <w:sz w:val="18"/>
          <w:szCs w:val="18"/>
        </w:rPr>
      </w:pPr>
      <w:hyperlink r:id="rId66"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67"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68"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69"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70"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71"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72"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73" w:history="1">
        <w:r w:rsidR="006B1079" w:rsidRPr="00B70ABE">
          <w:rPr>
            <w:rStyle w:val="Hyperlink"/>
            <w:sz w:val="24"/>
            <w:szCs w:val="24"/>
          </w:rPr>
          <w:t>http://sawconcepts.com/index/id18.html</w:t>
        </w:r>
      </w:hyperlink>
      <w:r w:rsidR="006B1079">
        <w:rPr>
          <w:sz w:val="24"/>
          <w:szCs w:val="24"/>
        </w:rPr>
        <w:t xml:space="preserve"> </w:t>
      </w:r>
      <w:hyperlink r:id="rId74"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4D379560" w:rsidR="00B92EC9" w:rsidRDefault="0091598E" w:rsidP="00DF6D1D">
      <w:pPr>
        <w:spacing w:after="0" w:line="398" w:lineRule="auto"/>
        <w:ind w:right="67"/>
        <w:rPr>
          <w:sz w:val="24"/>
          <w:szCs w:val="24"/>
        </w:rPr>
      </w:pPr>
      <w:r>
        <w:rPr>
          <w:sz w:val="24"/>
          <w:szCs w:val="24"/>
        </w:rPr>
        <w:t>FIG 1</w:t>
      </w:r>
      <w:r w:rsidR="00624539">
        <w:rPr>
          <w:sz w:val="24"/>
          <w:szCs w:val="24"/>
        </w:rPr>
        <w:t>2</w:t>
      </w:r>
      <w:r w:rsidR="00B92EC9">
        <w:rPr>
          <w:sz w:val="24"/>
          <w:szCs w:val="24"/>
        </w:rPr>
        <w:t>: MICROSOFT BLETCHLEY BLOCKCHAIN AS A SERVICE BAAS / HEART BEACON CYCLE</w:t>
      </w:r>
      <w:r w:rsidR="0005054D">
        <w:rPr>
          <w:sz w:val="24"/>
          <w:szCs w:val="24"/>
        </w:rPr>
        <w:t xml:space="preserve"> </w:t>
      </w:r>
      <w:hyperlink r:id="rId76"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77"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78"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9"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80"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81"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54B69A59" w:rsidR="00122B87" w:rsidRDefault="00586783" w:rsidP="0015619E">
      <w:pPr>
        <w:rPr>
          <w:sz w:val="24"/>
        </w:rPr>
      </w:pPr>
      <w:r>
        <w:rPr>
          <w:sz w:val="24"/>
        </w:rPr>
        <w:t>Figure 1</w:t>
      </w:r>
      <w:r w:rsidR="00624539">
        <w:rPr>
          <w:sz w:val="24"/>
        </w:rPr>
        <w:t>3</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83"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961B31" w:rsidP="00A66C13">
      <w:pPr>
        <w:spacing w:before="100" w:beforeAutospacing="1" w:after="100" w:afterAutospacing="1"/>
        <w:rPr>
          <w:rStyle w:val="Strong"/>
          <w:rFonts w:ascii="Arial" w:hAnsi="Arial" w:cs="Arial"/>
          <w:color w:val="333399"/>
          <w:sz w:val="20"/>
          <w:szCs w:val="20"/>
        </w:rPr>
      </w:pPr>
      <w:hyperlink r:id="rId84"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8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11D00C40"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624539">
        <w:rPr>
          <w:rFonts w:ascii="Arial" w:hAnsi="Arial" w:cs="Arial"/>
          <w:color w:val="000000"/>
          <w:sz w:val="18"/>
          <w:szCs w:val="18"/>
        </w:rPr>
        <w:t>4</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86"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87"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88"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89"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90"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4D97DB08"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624539">
        <w:rPr>
          <w:rFonts w:ascii="Arial" w:hAnsi="Arial" w:cs="Arial"/>
          <w:color w:val="000000"/>
          <w:sz w:val="18"/>
          <w:szCs w:val="18"/>
        </w:rPr>
        <w:t>5</w:t>
      </w:r>
      <w:r>
        <w:rPr>
          <w:rFonts w:ascii="Arial" w:hAnsi="Arial" w:cs="Arial"/>
          <w:color w:val="000000"/>
          <w:sz w:val="18"/>
          <w:szCs w:val="18"/>
        </w:rPr>
        <w:t xml:space="preserve">: Syntax Lexicon Library Rosetta Stone adapted swords to plowshare from </w:t>
      </w:r>
      <w:hyperlink r:id="rId92"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961B31" w:rsidP="00CE3E95">
      <w:pPr>
        <w:rPr>
          <w:rFonts w:ascii="Arial" w:eastAsia="Times New Roman" w:hAnsi="Arial" w:cs="Arial"/>
          <w:color w:val="252525"/>
          <w:sz w:val="21"/>
          <w:szCs w:val="21"/>
        </w:rPr>
      </w:pPr>
      <w:hyperlink r:id="rId93"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94"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727745B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624539">
        <w:rPr>
          <w:rFonts w:ascii="Arial" w:hAnsi="Arial" w:cs="Arial"/>
          <w:color w:val="000000"/>
          <w:sz w:val="18"/>
          <w:szCs w:val="18"/>
        </w:rPr>
        <w:t>6</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96"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97"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98"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99"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100"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101"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102"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103" w:history="1">
        <w:r w:rsidR="00062830" w:rsidRPr="00BD362F">
          <w:rPr>
            <w:rStyle w:val="Hyperlink"/>
            <w:rFonts w:ascii="Arial" w:hAnsi="Arial" w:cs="Arial"/>
            <w:sz w:val="20"/>
            <w:szCs w:val="20"/>
          </w:rPr>
          <w:t>https://en.wikipedia.org/wiki/Qubit</w:t>
        </w:r>
      </w:hyperlink>
    </w:p>
    <w:p w14:paraId="48B87D5C" w14:textId="3CB534F6" w:rsidR="006A0FCE" w:rsidRPr="00724619" w:rsidRDefault="001D3293" w:rsidP="00726258">
      <w:pPr>
        <w:spacing w:before="100" w:beforeAutospacing="1" w:after="100" w:afterAutospacing="1"/>
        <w:rPr>
          <w:rFonts w:ascii="Arial" w:hAnsi="Arial" w:cs="Arial"/>
          <w:color w:val="000000"/>
          <w:sz w:val="18"/>
          <w:szCs w:val="18"/>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104"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105" w:history="1">
        <w:r w:rsidR="0065001A" w:rsidRPr="001959AA">
          <w:rPr>
            <w:rStyle w:val="Hyperlink"/>
            <w:rFonts w:ascii="Arial" w:hAnsi="Arial" w:cs="Arial"/>
            <w:sz w:val="24"/>
            <w:szCs w:val="24"/>
            <w:shd w:val="clear" w:color="auto" w:fill="FFFFFF"/>
          </w:rPr>
          <w:t>http://sawconcepts.com/index</w:t>
        </w:r>
      </w:hyperlink>
    </w:p>
    <w:p w14:paraId="11AF1E54" w14:textId="561B8F6B" w:rsidR="00DF0054" w:rsidRPr="00726258" w:rsidRDefault="00726258" w:rsidP="00726258">
      <w:pPr>
        <w:spacing w:before="100" w:beforeAutospacing="1" w:after="100" w:afterAutospacing="1"/>
        <w:rPr>
          <w:rFonts w:ascii="Arial" w:hAnsi="Arial" w:cs="Arial"/>
          <w:color w:val="1D2129"/>
          <w:sz w:val="24"/>
          <w:szCs w:val="24"/>
          <w:shd w:val="clear" w:color="auto" w:fill="FFFFFF"/>
        </w:rPr>
      </w:pPr>
      <w:r>
        <w:rPr>
          <w:rFonts w:ascii="Arial" w:hAnsi="Arial" w:cs="Arial"/>
          <w:b/>
          <w:color w:val="052D49"/>
          <w:sz w:val="24"/>
          <w:shd w:val="clear" w:color="auto" w:fill="FFFFFF"/>
        </w:rPr>
        <w:t xml:space="preserve">The Heart Beacon Cycle Time – Space Meter Project </w:t>
      </w:r>
      <w:hyperlink r:id="rId106" w:history="1">
        <w:r w:rsidR="00197975" w:rsidRPr="00724619">
          <w:rPr>
            <w:rStyle w:val="Hyperlink"/>
            <w:rFonts w:ascii="Arial" w:hAnsi="Arial" w:cs="Arial"/>
            <w:b/>
            <w:sz w:val="24"/>
            <w:shd w:val="clear" w:color="auto" w:fill="FFFFFF"/>
          </w:rPr>
          <w:t>BEACON</w:t>
        </w:r>
      </w:hyperlink>
      <w:r w:rsidR="00197975" w:rsidRPr="00197975">
        <w:rPr>
          <w:rFonts w:ascii="Arial" w:hAnsi="Arial" w:cs="Arial"/>
          <w:b/>
          <w:color w:val="052D49"/>
          <w:sz w:val="24"/>
          <w:shd w:val="clear" w:color="auto" w:fill="FFFFFF"/>
        </w:rPr>
        <w:t xml:space="preserve"> </w:t>
      </w:r>
      <w:hyperlink r:id="rId107"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sectPr w:rsidR="00DF0054" w:rsidRPr="007262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17D4"/>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24539"/>
    <w:rsid w:val="00631816"/>
    <w:rsid w:val="00636768"/>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6F4685"/>
    <w:rsid w:val="007004A3"/>
    <w:rsid w:val="00704101"/>
    <w:rsid w:val="007068C6"/>
    <w:rsid w:val="00707780"/>
    <w:rsid w:val="00712C54"/>
    <w:rsid w:val="0071476E"/>
    <w:rsid w:val="00724619"/>
    <w:rsid w:val="00726258"/>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377C"/>
    <w:rsid w:val="00A53C56"/>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21BD"/>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97B96"/>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3788"/>
    <w:rsid w:val="00FF4AFA"/>
    <w:rsid w:val="00FF6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robertdavidsteele.com/" TargetMode="External"/><Relationship Id="rId21" Type="http://schemas.openxmlformats.org/officeDocument/2006/relationships/hyperlink" Target="http://robertdavidsteele.com/" TargetMode="External"/><Relationship Id="rId42" Type="http://schemas.openxmlformats.org/officeDocument/2006/relationships/hyperlink" Target="https://twitter.com/hashtag/RESET?src=hash" TargetMode="External"/><Relationship Id="rId47" Type="http://schemas.openxmlformats.org/officeDocument/2006/relationships/image" Target="media/image8.jpg"/><Relationship Id="rId63" Type="http://schemas.openxmlformats.org/officeDocument/2006/relationships/hyperlink" Target="http://sawconcepts.com/index/id5.html" TargetMode="External"/><Relationship Id="rId68" Type="http://schemas.openxmlformats.org/officeDocument/2006/relationships/hyperlink" Target="https://twitter.com/hashtag/HFT?src=hash" TargetMode="External"/><Relationship Id="rId84" Type="http://schemas.openxmlformats.org/officeDocument/2006/relationships/hyperlink" Target="http://www.swirlds.com/downloads/SWIRLDS-TR-2016-01.pdf" TargetMode="External"/><Relationship Id="rId89" Type="http://schemas.openxmlformats.org/officeDocument/2006/relationships/hyperlink" Target="https://iota.org/" TargetMode="Externa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hyperlink" Target="https://www.facebook.com/hashtag/blockchain?hc_location=ufi" TargetMode="External"/><Relationship Id="rId107" Type="http://schemas.openxmlformats.org/officeDocument/2006/relationships/hyperlink" Target="https://bit.ly/2s6Fnav" TargetMode="External"/><Relationship Id="rId11" Type="http://schemas.openxmlformats.org/officeDocument/2006/relationships/hyperlink" Target="http://www.linkedin.com/in/sawconcepts" TargetMode="External"/><Relationship Id="rId24" Type="http://schemas.openxmlformats.org/officeDocument/2006/relationships/hyperlink" Target="http://sawconcepts.com/index" TargetMode="External"/><Relationship Id="rId32" Type="http://schemas.openxmlformats.org/officeDocument/2006/relationships/hyperlink" Target="https://www.developcoins.com/blockchain-consensus-algorithms" TargetMode="External"/><Relationship Id="rId37" Type="http://schemas.openxmlformats.org/officeDocument/2006/relationships/image" Target="media/image6.jpg"/><Relationship Id="rId40" Type="http://schemas.openxmlformats.org/officeDocument/2006/relationships/hyperlink" Target="https://twitter.com/hashtag/Economic?src=hash" TargetMode="External"/><Relationship Id="rId45" Type="http://schemas.openxmlformats.org/officeDocument/2006/relationships/image" Target="media/image7.jpg"/><Relationship Id="rId53" Type="http://schemas.openxmlformats.org/officeDocument/2006/relationships/hyperlink" Target="http://sawconcepts.com/index/id39.html" TargetMode="External"/><Relationship Id="rId58" Type="http://schemas.openxmlformats.org/officeDocument/2006/relationships/hyperlink" Target="http://sawconcepts.com/index/id36.html" TargetMode="External"/><Relationship Id="rId66" Type="http://schemas.openxmlformats.org/officeDocument/2006/relationships/hyperlink" Target="https://twitter.com/hashtag/MFID?src=hash" TargetMode="External"/><Relationship Id="rId74" Type="http://schemas.openxmlformats.org/officeDocument/2006/relationships/hyperlink" Target="http://sawconcepts.com/index/id18.html" TargetMode="External"/><Relationship Id="rId79" Type="http://schemas.openxmlformats.org/officeDocument/2006/relationships/hyperlink" Target="https://twitter.com/hashtag/interoperability?src=hash" TargetMode="External"/><Relationship Id="rId87" Type="http://schemas.openxmlformats.org/officeDocument/2006/relationships/hyperlink" Target="https://en.wikipedia.org/wiki/Edge_(graph_theory)" TargetMode="External"/><Relationship Id="rId102" Type="http://schemas.openxmlformats.org/officeDocument/2006/relationships/hyperlink" Target="https://en.wikipedia.org/wiki/Quantum_superposition" TargetMode="External"/><Relationship Id="rId5" Type="http://schemas.openxmlformats.org/officeDocument/2006/relationships/webSettings" Target="webSettings.xml"/><Relationship Id="rId61" Type="http://schemas.openxmlformats.org/officeDocument/2006/relationships/hyperlink" Target="http://sawconcepts.com/index/id5.html" TargetMode="External"/><Relationship Id="rId82" Type="http://schemas.openxmlformats.org/officeDocument/2006/relationships/image" Target="media/image14.jpeg"/><Relationship Id="rId90" Type="http://schemas.openxmlformats.org/officeDocument/2006/relationships/hyperlink" Target="http://sawconcepts.com/index/id22.html" TargetMode="External"/><Relationship Id="rId95" Type="http://schemas.openxmlformats.org/officeDocument/2006/relationships/image" Target="media/image17.jpg"/><Relationship Id="rId19" Type="http://schemas.openxmlformats.org/officeDocument/2006/relationships/hyperlink" Target="http://lawoftime.org/" TargetMode="External"/><Relationship Id="rId14" Type="http://schemas.openxmlformats.org/officeDocument/2006/relationships/hyperlink" Target="https://www.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3.jpg"/><Relationship Id="rId30" Type="http://schemas.openxmlformats.org/officeDocument/2006/relationships/hyperlink" Target="https://www.facebook.com/hashtag/consensus?hc_location=ufi" TargetMode="External"/><Relationship Id="rId35" Type="http://schemas.openxmlformats.org/officeDocument/2006/relationships/hyperlink" Target="http://www.abajournal.com/magazine/article/business_method_and_software_patents_may_go_through_the_looking_glass_after/" TargetMode="External"/><Relationship Id="rId43" Type="http://schemas.openxmlformats.org/officeDocument/2006/relationships/hyperlink" Target="https://twitter.com/hashtag/blockchain?src=hash" TargetMode="External"/><Relationship Id="rId48" Type="http://schemas.openxmlformats.org/officeDocument/2006/relationships/hyperlink" Target="https://investopedia.com/terms/d/demurrage.asp" TargetMode="External"/><Relationship Id="rId56" Type="http://schemas.openxmlformats.org/officeDocument/2006/relationships/hyperlink" Target="Source:" TargetMode="External"/><Relationship Id="rId64" Type="http://schemas.openxmlformats.org/officeDocument/2006/relationships/image" Target="media/image12.jpg"/><Relationship Id="rId69" Type="http://schemas.openxmlformats.org/officeDocument/2006/relationships/hyperlink" Target="https://twitter.com/hashtag/Sustainable?src=hash" TargetMode="External"/><Relationship Id="rId77" Type="http://schemas.openxmlformats.org/officeDocument/2006/relationships/hyperlink" Target="http://1.usa.gov/1V91pQe" TargetMode="External"/><Relationship Id="rId100" Type="http://schemas.openxmlformats.org/officeDocument/2006/relationships/hyperlink" Target="https://en.wikipedia.org/wiki/Photon_polarization" TargetMode="External"/><Relationship Id="rId105" Type="http://schemas.openxmlformats.org/officeDocument/2006/relationships/hyperlink" Target="http://sawconcepts.com/index"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s://www.supermoney.com/2014/06/thomas-edisons-view-money/" TargetMode="External"/><Relationship Id="rId72" Type="http://schemas.openxmlformats.org/officeDocument/2006/relationships/hyperlink" Target="https://t.co/mw80CNihdG" TargetMode="External"/><Relationship Id="rId80" Type="http://schemas.openxmlformats.org/officeDocument/2006/relationships/hyperlink" Target="https://twitter.com/hashtag/Coindesk?src=hash" TargetMode="External"/><Relationship Id="rId85" Type="http://schemas.openxmlformats.org/officeDocument/2006/relationships/image" Target="media/image15.jpeg"/><Relationship Id="rId93" Type="http://schemas.openxmlformats.org/officeDocument/2006/relationships/hyperlink" Target="http://sawconcepts.com/index/id44.html" TargetMode="External"/><Relationship Id="rId98" Type="http://schemas.openxmlformats.org/officeDocument/2006/relationships/hyperlink" Target="https://en.wikipedia.org/wiki/Bit"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5" Type="http://schemas.openxmlformats.org/officeDocument/2006/relationships/image" Target="media/image2.jpg"/><Relationship Id="rId33" Type="http://schemas.openxmlformats.org/officeDocument/2006/relationships/image" Target="media/image5.jpg"/><Relationship Id="rId38" Type="http://schemas.openxmlformats.org/officeDocument/2006/relationships/hyperlink" Target="http://www.sawconcepts.com/index/id11.html" TargetMode="External"/><Relationship Id="rId46" Type="http://schemas.openxmlformats.org/officeDocument/2006/relationships/hyperlink" Target="http://sawconcepts.com/index/id22.html" TargetMode="External"/><Relationship Id="rId59" Type="http://schemas.openxmlformats.org/officeDocument/2006/relationships/image" Target="media/image11.jpeg"/><Relationship Id="rId67" Type="http://schemas.openxmlformats.org/officeDocument/2006/relationships/hyperlink" Target="https://twitter.com/hashtag/DARKPOOL?src=hash" TargetMode="External"/><Relationship Id="rId103" Type="http://schemas.openxmlformats.org/officeDocument/2006/relationships/hyperlink" Target="https://en.wikipedia.org/wiki/Qubit" TargetMode="External"/><Relationship Id="rId108" Type="http://schemas.openxmlformats.org/officeDocument/2006/relationships/fontTable" Target="fontTable.xml"/><Relationship Id="rId20" Type="http://schemas.openxmlformats.org/officeDocument/2006/relationships/hyperlink" Target="https://bit.ly/2s6Fnav" TargetMode="External"/><Relationship Id="rId41" Type="http://schemas.openxmlformats.org/officeDocument/2006/relationships/hyperlink" Target="https://twitter.com/hashtag/RESET?src=hash" TargetMode="External"/><Relationship Id="rId54" Type="http://schemas.openxmlformats.org/officeDocument/2006/relationships/image" Target="media/image9.jpg"/><Relationship Id="rId62" Type="http://schemas.openxmlformats.org/officeDocument/2006/relationships/hyperlink" Target="http://en.wikipedia.org/wiki/System_of_systems" TargetMode="External"/><Relationship Id="rId70" Type="http://schemas.openxmlformats.org/officeDocument/2006/relationships/hyperlink" Target="https://twitter.com/hashtag/Stock?src=hash" TargetMode="External"/><Relationship Id="rId75" Type="http://schemas.openxmlformats.org/officeDocument/2006/relationships/image" Target="media/image13.jpg"/><Relationship Id="rId83" Type="http://schemas.openxmlformats.org/officeDocument/2006/relationships/hyperlink" Target="http://sawconcepts.com/index/id91.html" TargetMode="External"/><Relationship Id="rId88" Type="http://schemas.openxmlformats.org/officeDocument/2006/relationships/hyperlink" Target="https://en.wikipedia.org/wiki/Topological_ordering" TargetMode="External"/><Relationship Id="rId91" Type="http://schemas.openxmlformats.org/officeDocument/2006/relationships/image" Target="media/image16.jpg"/><Relationship Id="rId96" Type="http://schemas.openxmlformats.org/officeDocument/2006/relationships/hyperlink" Target="https://en.wikipedia.org/wiki/Quantum_computing"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4.jpg"/><Relationship Id="rId36" Type="http://schemas.openxmlformats.org/officeDocument/2006/relationships/hyperlink" Target="https://en.wikipedia.org/wiki/Alice_Corp._v._CLS_Bank_International" TargetMode="External"/><Relationship Id="rId49" Type="http://schemas.openxmlformats.org/officeDocument/2006/relationships/hyperlink" Target="https://investopedia.com/terms/d/demurrage.asp" TargetMode="External"/><Relationship Id="rId57" Type="http://schemas.openxmlformats.org/officeDocument/2006/relationships/image" Target="media/image10.jpg"/><Relationship Id="rId106" Type="http://schemas.openxmlformats.org/officeDocument/2006/relationships/hyperlink" Target="https://bit.ly/2s6Fnav" TargetMode="External"/><Relationship Id="rId10" Type="http://schemas.openxmlformats.org/officeDocument/2006/relationships/hyperlink" Target="http://sawconcepts.com/index/id68.html" TargetMode="External"/><Relationship Id="rId31" Type="http://schemas.openxmlformats.org/officeDocument/2006/relationships/hyperlink" Target="https://www.facebook.com/hashtag/algorithms?hc_location=ufi" TargetMode="External"/><Relationship Id="rId44" Type="http://schemas.openxmlformats.org/officeDocument/2006/relationships/hyperlink" Target="https://twitter.com/hashtag/econometrics?src=hash" TargetMode="External"/><Relationship Id="rId52" Type="http://schemas.openxmlformats.org/officeDocument/2006/relationships/hyperlink" Target="https://d.docs.live.net/f24bacad13dfbdc1/Documents/LINK" TargetMode="External"/><Relationship Id="rId60" Type="http://schemas.openxmlformats.org/officeDocument/2006/relationships/hyperlink" Target="http://sawconcepts.com/index/id5.html" TargetMode="External"/><Relationship Id="rId65" Type="http://schemas.openxmlformats.org/officeDocument/2006/relationships/hyperlink" Target="http://sawconcepts.com/index/id18.html" TargetMode="External"/><Relationship Id="rId73" Type="http://schemas.openxmlformats.org/officeDocument/2006/relationships/hyperlink" Target="http://sawconcepts.com/index/id18.html" TargetMode="External"/><Relationship Id="rId78" Type="http://schemas.openxmlformats.org/officeDocument/2006/relationships/hyperlink" Target="http://www.slideshare.net/StevenMcGee2/13573002-the-heart-beacon-cycle-patent-application" TargetMode="External"/><Relationship Id="rId81" Type="http://schemas.openxmlformats.org/officeDocument/2006/relationships/hyperlink" Target="http://www.sawconcepts.com/index/id52.html" TargetMode="External"/><Relationship Id="rId86" Type="http://schemas.openxmlformats.org/officeDocument/2006/relationships/hyperlink" Target="https://en.wikipedia.org/wiki/Vertex_(graph_theory)" TargetMode="External"/><Relationship Id="rId94" Type="http://schemas.openxmlformats.org/officeDocument/2006/relationships/hyperlink" Target="http://sawconcepts.com/index/id44.html" TargetMode="External"/><Relationship Id="rId99" Type="http://schemas.openxmlformats.org/officeDocument/2006/relationships/hyperlink" Target="https://en.wikipedia.org/wiki/Two-state_quantum_system" TargetMode="External"/><Relationship Id="rId101" Type="http://schemas.openxmlformats.org/officeDocument/2006/relationships/hyperlink" Target="https://en.wikipedia.org/wiki/Photon" TargetMode="External"/><Relationship Id="rId4" Type="http://schemas.openxmlformats.org/officeDocument/2006/relationships/settings" Target="settings.xml"/><Relationship Id="rId9" Type="http://schemas.openxmlformats.org/officeDocument/2006/relationships/hyperlink" Target="https://bit.ly/2s6Fnav" TargetMode="External"/><Relationship Id="rId13" Type="http://schemas.openxmlformats.org/officeDocument/2006/relationships/hyperlink" Target="https://github.com/Beacon-Heart/Heart_Beacon" TargetMode="External"/><Relationship Id="rId18" Type="http://schemas.openxmlformats.org/officeDocument/2006/relationships/hyperlink" Target="http://lawoftime.org" TargetMode="External"/><Relationship Id="rId39" Type="http://schemas.openxmlformats.org/officeDocument/2006/relationships/hyperlink" Target="http://sawconcepts.com/index/id9.html" TargetMode="External"/><Relationship Id="rId109" Type="http://schemas.openxmlformats.org/officeDocument/2006/relationships/theme" Target="theme/theme1.xml"/><Relationship Id="rId34" Type="http://schemas.openxmlformats.org/officeDocument/2006/relationships/hyperlink" Target="http://sawconcepts.com/index/id4.html" TargetMode="External"/><Relationship Id="rId50" Type="http://schemas.openxmlformats.org/officeDocument/2006/relationships/hyperlink" Target="https://www.supermoney.com/2014/06/thomas-edisons-view-money/" TargetMode="External"/><Relationship Id="rId55" Type="http://schemas.openxmlformats.org/officeDocument/2006/relationships/hyperlink" Target="https://www.investopedia.com/terms/k/k-percent-rule.asp" TargetMode="External"/><Relationship Id="rId76" Type="http://schemas.openxmlformats.org/officeDocument/2006/relationships/hyperlink" Target="http://sawconcepts.com/index/id64.html" TargetMode="External"/><Relationship Id="rId97" Type="http://schemas.openxmlformats.org/officeDocument/2006/relationships/hyperlink" Target="https://en.wikipedia.org/wiki/Quantum_information" TargetMode="External"/><Relationship Id="rId104" Type="http://schemas.openxmlformats.org/officeDocument/2006/relationships/hyperlink" Target="http://sawconcepts.com/index" TargetMode="External"/><Relationship Id="rId7" Type="http://schemas.openxmlformats.org/officeDocument/2006/relationships/hyperlink" Target="http://sawconcepts.com/index" TargetMode="External"/><Relationship Id="rId71" Type="http://schemas.openxmlformats.org/officeDocument/2006/relationships/hyperlink" Target="https://twitter.com/hashtag/Exchange?src=hash" TargetMode="External"/><Relationship Id="rId92" Type="http://schemas.openxmlformats.org/officeDocument/2006/relationships/hyperlink" Target="http://sawconcepts.com/index/id4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FC652-4D0F-45CE-88FB-212C558DC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2017</TotalTime>
  <Pages>18</Pages>
  <Words>4759</Words>
  <Characters>27132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47</cp:revision>
  <cp:lastPrinted>2019-05-31T11:56:00Z</cp:lastPrinted>
  <dcterms:created xsi:type="dcterms:W3CDTF">2018-11-25T12:08:00Z</dcterms:created>
  <dcterms:modified xsi:type="dcterms:W3CDTF">2019-07-01T10:16:00Z</dcterms:modified>
</cp:coreProperties>
</file>